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ABF8F3" w14:textId="46FA4977" w:rsidR="005A23CD" w:rsidRPr="00FA67FC" w:rsidRDefault="00416315" w:rsidP="005A23CD">
      <w:pPr>
        <w:jc w:val="right"/>
      </w:pPr>
      <w:r>
        <w:t>Приложение №4</w:t>
      </w:r>
      <w:bookmarkStart w:id="0" w:name="_GoBack"/>
      <w:bookmarkEnd w:id="0"/>
    </w:p>
    <w:p w14:paraId="71ABF8F4" w14:textId="2E31EB9C" w:rsidR="005A23CD" w:rsidRPr="00FA67FC" w:rsidRDefault="001A628C" w:rsidP="001A628C">
      <w:pPr>
        <w:jc w:val="right"/>
      </w:pPr>
      <w:r>
        <w:t xml:space="preserve">к </w:t>
      </w:r>
      <w:r w:rsidR="005A23CD" w:rsidRPr="00FA67FC">
        <w:t>Договору № ____________</w:t>
      </w:r>
    </w:p>
    <w:p w14:paraId="71ABF8F5" w14:textId="75971210" w:rsidR="005A23CD" w:rsidRPr="00FA67FC" w:rsidRDefault="005A23CD" w:rsidP="005A23CD">
      <w:pPr>
        <w:jc w:val="right"/>
      </w:pPr>
      <w:r w:rsidRPr="00FA67FC">
        <w:t>от «___</w:t>
      </w:r>
      <w:r w:rsidR="00FA67FC">
        <w:t>»___________</w:t>
      </w:r>
      <w:r w:rsidRPr="00FA67FC">
        <w:t>201__г.</w:t>
      </w:r>
    </w:p>
    <w:p w14:paraId="71ABF8F6" w14:textId="77777777" w:rsidR="005A23CD" w:rsidRPr="00E4188D" w:rsidRDefault="005A23CD" w:rsidP="005A23CD">
      <w:pPr>
        <w:tabs>
          <w:tab w:val="left" w:pos="0"/>
        </w:tabs>
        <w:suppressAutoHyphens/>
        <w:jc w:val="right"/>
        <w:rPr>
          <w:sz w:val="24"/>
          <w:szCs w:val="24"/>
        </w:rPr>
      </w:pPr>
    </w:p>
    <w:p w14:paraId="6ADAEDDC" w14:textId="77777777" w:rsidR="00091FE8" w:rsidRPr="000E0831" w:rsidRDefault="00091FE8" w:rsidP="00091FE8">
      <w:pPr>
        <w:pStyle w:val="a8"/>
        <w:spacing w:line="360" w:lineRule="auto"/>
        <w:rPr>
          <w:b/>
          <w:bCs/>
        </w:rPr>
      </w:pPr>
      <w:r>
        <w:rPr>
          <w:b/>
          <w:bCs/>
        </w:rPr>
        <w:t>Экологическая политика</w:t>
      </w:r>
    </w:p>
    <w:p w14:paraId="6BE41219" w14:textId="00D9D2B4" w:rsidR="00091FE8" w:rsidRPr="000E0831" w:rsidRDefault="00091FE8" w:rsidP="001A628C">
      <w:pPr>
        <w:pStyle w:val="a8"/>
        <w:spacing w:line="360" w:lineRule="auto"/>
        <w:ind w:right="76"/>
        <w:jc w:val="right"/>
        <w:rPr>
          <w:b/>
          <w:bCs/>
          <w:caps w:val="0"/>
        </w:rPr>
      </w:pPr>
      <w:r w:rsidRPr="000E0831">
        <w:rPr>
          <w:b/>
          <w:bCs/>
          <w:caps w:val="0"/>
        </w:rPr>
        <w:t>Утверждена решением</w:t>
      </w:r>
    </w:p>
    <w:p w14:paraId="2797289E" w14:textId="06C7A1F6" w:rsidR="00091FE8" w:rsidRPr="000E0831" w:rsidRDefault="00091FE8" w:rsidP="001A628C">
      <w:pPr>
        <w:pStyle w:val="a8"/>
        <w:spacing w:line="360" w:lineRule="auto"/>
        <w:ind w:right="76"/>
        <w:jc w:val="right"/>
        <w:rPr>
          <w:b/>
          <w:bCs/>
          <w:caps w:val="0"/>
        </w:rPr>
      </w:pPr>
      <w:r>
        <w:rPr>
          <w:b/>
          <w:bCs/>
          <w:caps w:val="0"/>
        </w:rPr>
        <w:t xml:space="preserve">Совета директоров ОАО </w:t>
      </w:r>
      <w:r w:rsidRPr="000E0831">
        <w:rPr>
          <w:b/>
          <w:bCs/>
          <w:caps w:val="0"/>
        </w:rPr>
        <w:t>«ТГК-1»</w:t>
      </w:r>
    </w:p>
    <w:p w14:paraId="6CFDFFA6" w14:textId="339D0F1E" w:rsidR="00091FE8" w:rsidRPr="000E0831" w:rsidRDefault="00091FE8" w:rsidP="001A628C">
      <w:pPr>
        <w:pStyle w:val="a8"/>
        <w:spacing w:line="360" w:lineRule="auto"/>
        <w:ind w:right="76"/>
        <w:jc w:val="right"/>
        <w:rPr>
          <w:b/>
          <w:bCs/>
          <w:caps w:val="0"/>
        </w:rPr>
      </w:pPr>
      <w:r w:rsidRPr="000E0831">
        <w:rPr>
          <w:b/>
          <w:bCs/>
          <w:caps w:val="0"/>
        </w:rPr>
        <w:t>от «</w:t>
      </w:r>
      <w:r>
        <w:rPr>
          <w:b/>
          <w:bCs/>
          <w:caps w:val="0"/>
        </w:rPr>
        <w:t>05</w:t>
      </w:r>
      <w:r w:rsidRPr="000E0831">
        <w:rPr>
          <w:b/>
          <w:bCs/>
          <w:caps w:val="0"/>
        </w:rPr>
        <w:t xml:space="preserve">» </w:t>
      </w:r>
      <w:r>
        <w:rPr>
          <w:b/>
          <w:bCs/>
          <w:caps w:val="0"/>
        </w:rPr>
        <w:t>июня</w:t>
      </w:r>
      <w:r w:rsidRPr="000E0831">
        <w:rPr>
          <w:b/>
          <w:bCs/>
          <w:caps w:val="0"/>
        </w:rPr>
        <w:t xml:space="preserve"> </w:t>
      </w:r>
      <w:smartTag w:uri="urn:schemas-microsoft-com:office:smarttags" w:element="metricconverter">
        <w:smartTagPr>
          <w:attr w:name="ProductID" w:val="2007 г"/>
        </w:smartTagPr>
        <w:r w:rsidRPr="000E0831">
          <w:rPr>
            <w:b/>
            <w:bCs/>
            <w:caps w:val="0"/>
          </w:rPr>
          <w:t>2007 г</w:t>
        </w:r>
      </w:smartTag>
      <w:r w:rsidRPr="000E0831">
        <w:rPr>
          <w:b/>
          <w:bCs/>
          <w:caps w:val="0"/>
        </w:rPr>
        <w:t>.</w:t>
      </w:r>
    </w:p>
    <w:p w14:paraId="674583BB" w14:textId="77777777" w:rsidR="00091FE8" w:rsidRPr="000E0831" w:rsidRDefault="00091FE8" w:rsidP="00091FE8">
      <w:pPr>
        <w:pStyle w:val="aa"/>
      </w:pPr>
      <w:r w:rsidRPr="000E0831">
        <w:t xml:space="preserve">ОАО «ТГК-1» </w:t>
      </w:r>
      <w:r>
        <w:t>–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</w:t>
      </w:r>
      <w:r>
        <w:t xml:space="preserve">дерации – </w:t>
      </w:r>
      <w:r w:rsidRPr="000E0831">
        <w:t>Санкт-Петербурге, Ленинградской и Мурманской областях, и в Республике Карелия.</w:t>
      </w:r>
    </w:p>
    <w:p w14:paraId="70DB8382" w14:textId="77777777" w:rsidR="00091FE8" w:rsidRPr="004D63CF" w:rsidRDefault="00091FE8" w:rsidP="00091FE8">
      <w:pPr>
        <w:pStyle w:val="aa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 xml:space="preserve">природных ресурсов и воздействием </w:t>
      </w:r>
      <w:r w:rsidRPr="000E0831">
        <w:t>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14:paraId="3051059E" w14:textId="77777777" w:rsidR="00091FE8" w:rsidRPr="00EC029F" w:rsidRDefault="00091FE8" w:rsidP="00091FE8">
      <w:pPr>
        <w:pStyle w:val="aa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14:paraId="2F514DC0" w14:textId="77777777" w:rsidR="00091FE8" w:rsidRDefault="00091FE8" w:rsidP="00091FE8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14:paraId="5D207FF0" w14:textId="77777777" w:rsidR="00091FE8" w:rsidRPr="005A25B7" w:rsidRDefault="00091FE8" w:rsidP="00091FE8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14:paraId="42D8F513" w14:textId="77777777" w:rsidR="00091FE8" w:rsidRPr="000E0831" w:rsidRDefault="00091FE8" w:rsidP="00091FE8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14:paraId="183EC068" w14:textId="77777777" w:rsidR="00091FE8" w:rsidRDefault="00091FE8" w:rsidP="00091FE8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>рациональное использование приро</w:t>
      </w:r>
      <w:r>
        <w:t>дных и энергетических ресурсов;</w:t>
      </w:r>
    </w:p>
    <w:p w14:paraId="3A681BD7" w14:textId="77777777" w:rsidR="00091FE8" w:rsidRDefault="00091FE8" w:rsidP="00091FE8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14:paraId="4700DA93" w14:textId="77777777" w:rsidR="00091FE8" w:rsidRPr="001F7508" w:rsidRDefault="00091FE8" w:rsidP="00091FE8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14:paraId="06CE2095" w14:textId="77777777" w:rsidR="00091FE8" w:rsidRPr="000E0831" w:rsidRDefault="00091FE8" w:rsidP="00091FE8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>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14:paraId="2CC4AC2D" w14:textId="77777777" w:rsidR="00091FE8" w:rsidRDefault="00091FE8" w:rsidP="00091FE8">
      <w:pPr>
        <w:pStyle w:val="aa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14:paraId="100E0F18" w14:textId="77777777" w:rsidR="00091FE8" w:rsidRDefault="00091FE8" w:rsidP="00091FE8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14:paraId="0665CFE8" w14:textId="77777777" w:rsidR="00091FE8" w:rsidRDefault="00091FE8" w:rsidP="00091FE8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14:paraId="0AE5B600" w14:textId="77777777" w:rsidR="00091FE8" w:rsidRDefault="00091FE8" w:rsidP="00091FE8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14:paraId="2983D2C0" w14:textId="77777777" w:rsidR="00091FE8" w:rsidRDefault="00091FE8" w:rsidP="00091FE8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lastRenderedPageBreak/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14:paraId="4138E4CB" w14:textId="77777777" w:rsidR="00091FE8" w:rsidRDefault="00091FE8" w:rsidP="00091FE8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14:paraId="3EAE1FCE" w14:textId="77777777" w:rsidR="00091FE8" w:rsidRDefault="00091FE8" w:rsidP="00091FE8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14:paraId="3906F66E" w14:textId="77777777" w:rsidR="00091FE8" w:rsidRDefault="00091FE8" w:rsidP="00091FE8">
      <w:pPr>
        <w:pStyle w:val="aa"/>
        <w:rPr>
          <w:color w:val="0000FF"/>
        </w:rPr>
      </w:pPr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14:paraId="71ABF922" w14:textId="77777777" w:rsidR="005A23CD" w:rsidRPr="002D3E2C" w:rsidRDefault="005A23CD" w:rsidP="005A23CD">
      <w:pPr>
        <w:rPr>
          <w:b/>
          <w:sz w:val="24"/>
          <w:szCs w:val="24"/>
        </w:rPr>
      </w:pPr>
    </w:p>
    <w:p w14:paraId="71ABF923" w14:textId="77777777" w:rsidR="005A23CD" w:rsidRDefault="005A23CD" w:rsidP="005A23CD"/>
    <w:p w14:paraId="7BB4E483" w14:textId="77777777" w:rsidR="00091FE8" w:rsidRDefault="00091FE8" w:rsidP="005A23CD"/>
    <w:p w14:paraId="1743DE8D" w14:textId="77777777" w:rsidR="00091FE8" w:rsidRPr="00091FE8" w:rsidRDefault="00091FE8" w:rsidP="00091FE8">
      <w:pPr>
        <w:rPr>
          <w:b/>
        </w:rPr>
      </w:pPr>
      <w:r w:rsidRPr="00091FE8">
        <w:rPr>
          <w:b/>
        </w:rPr>
        <w:t>ОЗНАКОМЛЕН</w:t>
      </w:r>
    </w:p>
    <w:p w14:paraId="21BD7E5F" w14:textId="77777777" w:rsidR="00091FE8" w:rsidRPr="006E0076" w:rsidRDefault="00091FE8" w:rsidP="00091FE8"/>
    <w:p w14:paraId="7DA5D05C" w14:textId="5CFD3B4B" w:rsidR="00091FE8" w:rsidRPr="00091FE8" w:rsidRDefault="00091FE8" w:rsidP="00091FE8">
      <w:pPr>
        <w:rPr>
          <w:b/>
          <w:sz w:val="22"/>
          <w:szCs w:val="22"/>
        </w:rPr>
      </w:pPr>
      <w:r w:rsidRPr="00091FE8">
        <w:rPr>
          <w:b/>
          <w:sz w:val="22"/>
          <w:szCs w:val="22"/>
        </w:rPr>
        <w:t xml:space="preserve">Подрядчик </w:t>
      </w:r>
    </w:p>
    <w:p w14:paraId="5D374F0F" w14:textId="77777777" w:rsidR="00091FE8" w:rsidRPr="006E0076" w:rsidRDefault="00091FE8" w:rsidP="00091FE8"/>
    <w:p w14:paraId="2DE0D309" w14:textId="77777777" w:rsidR="00091FE8" w:rsidRPr="006E0076" w:rsidRDefault="00091FE8" w:rsidP="00091FE8">
      <w:r w:rsidRPr="006E0076">
        <w:t xml:space="preserve">________________ </w:t>
      </w:r>
      <w:bookmarkStart w:id="1" w:name="FIOIsp2"/>
      <w:bookmarkStart w:id="2" w:name="FIOZak2"/>
      <w:bookmarkEnd w:id="1"/>
      <w:bookmarkEnd w:id="2"/>
    </w:p>
    <w:p w14:paraId="65AF75B7" w14:textId="77777777" w:rsidR="00091FE8" w:rsidRDefault="00091FE8" w:rsidP="005A23CD"/>
    <w:sectPr w:rsidR="00091FE8" w:rsidSect="00120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B8BCE8" w14:textId="77777777" w:rsidR="0086622E" w:rsidRDefault="0086622E" w:rsidP="005A23CD">
      <w:r>
        <w:separator/>
      </w:r>
    </w:p>
  </w:endnote>
  <w:endnote w:type="continuationSeparator" w:id="0">
    <w:p w14:paraId="039559D8" w14:textId="77777777" w:rsidR="0086622E" w:rsidRDefault="0086622E" w:rsidP="005A2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11045F" w14:textId="77777777" w:rsidR="0086622E" w:rsidRDefault="0086622E" w:rsidP="005A23CD">
      <w:r>
        <w:separator/>
      </w:r>
    </w:p>
  </w:footnote>
  <w:footnote w:type="continuationSeparator" w:id="0">
    <w:p w14:paraId="637FDC22" w14:textId="77777777" w:rsidR="0086622E" w:rsidRDefault="0086622E" w:rsidP="005A23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3CD"/>
    <w:rsid w:val="000261E2"/>
    <w:rsid w:val="00091FE8"/>
    <w:rsid w:val="000F5673"/>
    <w:rsid w:val="00120EDD"/>
    <w:rsid w:val="001718C2"/>
    <w:rsid w:val="001A628C"/>
    <w:rsid w:val="00293793"/>
    <w:rsid w:val="00416315"/>
    <w:rsid w:val="00455082"/>
    <w:rsid w:val="00487A23"/>
    <w:rsid w:val="004A5EAB"/>
    <w:rsid w:val="004D4AF7"/>
    <w:rsid w:val="004D5523"/>
    <w:rsid w:val="004E2A25"/>
    <w:rsid w:val="004F7BED"/>
    <w:rsid w:val="00502D62"/>
    <w:rsid w:val="005A23CD"/>
    <w:rsid w:val="006B5B6B"/>
    <w:rsid w:val="0086622E"/>
    <w:rsid w:val="00885699"/>
    <w:rsid w:val="008A3B82"/>
    <w:rsid w:val="009555E8"/>
    <w:rsid w:val="00AA51B8"/>
    <w:rsid w:val="00B84E4D"/>
    <w:rsid w:val="00BB155E"/>
    <w:rsid w:val="00BF2720"/>
    <w:rsid w:val="00C05C07"/>
    <w:rsid w:val="00C652C9"/>
    <w:rsid w:val="00E27667"/>
    <w:rsid w:val="00E4188D"/>
    <w:rsid w:val="00EB24B4"/>
    <w:rsid w:val="00F173E5"/>
    <w:rsid w:val="00F41C5D"/>
    <w:rsid w:val="00F435B0"/>
    <w:rsid w:val="00FA6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  <w14:docId w14:val="71ABF8EF"/>
  <w15:docId w15:val="{B3051E0F-6134-4132-942E-6BF1BB46E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3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2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A23C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A23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5A23C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A23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091FE8"/>
    <w:pPr>
      <w:jc w:val="center"/>
    </w:pPr>
    <w:rPr>
      <w:caps/>
      <w:sz w:val="24"/>
      <w:szCs w:val="24"/>
    </w:rPr>
  </w:style>
  <w:style w:type="character" w:customStyle="1" w:styleId="a9">
    <w:name w:val="Основной текст Знак"/>
    <w:basedOn w:val="a0"/>
    <w:link w:val="a8"/>
    <w:rsid w:val="00091FE8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a">
    <w:name w:val="Body Text Indent"/>
    <w:basedOn w:val="a"/>
    <w:link w:val="ab"/>
    <w:rsid w:val="00091FE8"/>
    <w:pPr>
      <w:ind w:firstLine="540"/>
      <w:jc w:val="both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091F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91F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CXKWX26EJH3D-88-142</_dlc_DocId>
    <_dlc_DocIdUrl xmlns="07963b53-587b-452e-a2ad-bee2ef661aa8">
      <Url>http://gport.tgc1.local/kb/_layouts/DocIdRedir.aspx?ID=CXKWX26EJH3D-88-142</Url>
      <Description>CXKWX26EJH3D-88-142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3458D0-A0A8-4551-AAFA-57C92175DA50}">
  <ds:schemaRefs>
    <ds:schemaRef ds:uri="07963b53-587b-452e-a2ad-bee2ef661aa8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FE51762-3893-4A3B-899E-952AFA526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434F6D-4994-45C6-BCBA-5E65E5CFF66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072194B-418F-489A-A24B-39236CF17C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FBA2358-742A-4939-B426-69FA7AF7A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OGK-2</Company>
  <LinksUpToDate>false</LinksUpToDate>
  <CharactersWithSpaces>3766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ZalisskayaNA</dc:creator>
  <cp:lastModifiedBy>Сизов Владимир Владимирович</cp:lastModifiedBy>
  <cp:revision>3</cp:revision>
  <dcterms:created xsi:type="dcterms:W3CDTF">2015-03-10T09:56:00Z</dcterms:created>
  <dcterms:modified xsi:type="dcterms:W3CDTF">2015-03-10T10:00:00Z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3f105281-11ee-45c5-8d50-f2e3c7ce5c6f</vt:lpwstr>
  </property>
  <property fmtid="{D5CDD505-2E9C-101B-9397-08002B2CF9AE}" pid="3" name="ContentTypeId">
    <vt:lpwstr>0x010100B7E9948D131C9340A3C8024EB588D0A1</vt:lpwstr>
  </property>
</Properties>
</file>